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90" w:rsidRPr="00BD3F90" w:rsidRDefault="00BD3F90" w:rsidP="00BD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F90">
        <w:rPr>
          <w:rFonts w:ascii="Times New Roman" w:hAnsi="Times New Roman" w:cs="Times New Roman"/>
          <w:b/>
          <w:sz w:val="28"/>
          <w:szCs w:val="28"/>
        </w:rPr>
        <w:t xml:space="preserve">Условия питания и охраны здоровья </w:t>
      </w:r>
      <w:r w:rsidR="00EA75C4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BD3F90">
        <w:rPr>
          <w:rFonts w:ascii="Times New Roman" w:hAnsi="Times New Roman" w:cs="Times New Roman"/>
          <w:b/>
          <w:sz w:val="28"/>
          <w:szCs w:val="28"/>
        </w:rPr>
        <w:t>уча</w:t>
      </w:r>
      <w:r w:rsidR="00EA75C4">
        <w:rPr>
          <w:rFonts w:ascii="Times New Roman" w:hAnsi="Times New Roman" w:cs="Times New Roman"/>
          <w:b/>
          <w:sz w:val="28"/>
          <w:szCs w:val="28"/>
        </w:rPr>
        <w:t>ю</w:t>
      </w:r>
      <w:r w:rsidRPr="00BD3F90">
        <w:rPr>
          <w:rFonts w:ascii="Times New Roman" w:hAnsi="Times New Roman" w:cs="Times New Roman"/>
          <w:b/>
          <w:sz w:val="28"/>
          <w:szCs w:val="28"/>
        </w:rPr>
        <w:t>щихся</w:t>
      </w:r>
      <w:r w:rsidR="00EA75C4">
        <w:rPr>
          <w:rFonts w:ascii="Times New Roman" w:hAnsi="Times New Roman" w:cs="Times New Roman"/>
          <w:b/>
          <w:sz w:val="28"/>
          <w:szCs w:val="28"/>
        </w:rPr>
        <w:t>, в том числе инвалидов и лиц с ОВЗ</w:t>
      </w:r>
    </w:p>
    <w:p w:rsidR="00BD3F90" w:rsidRDefault="00BD3F90" w:rsidP="00BD3F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 xml:space="preserve">Одной из задач МБОУ </w:t>
      </w:r>
      <w:proofErr w:type="spellStart"/>
      <w:r w:rsidRPr="00BD3F90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Pr="00BD3F90">
        <w:rPr>
          <w:rFonts w:ascii="Times New Roman" w:hAnsi="Times New Roman" w:cs="Times New Roman"/>
          <w:sz w:val="28"/>
          <w:szCs w:val="28"/>
        </w:rPr>
        <w:t xml:space="preserve"> СОШ № 4 является создание </w:t>
      </w:r>
      <w:proofErr w:type="spellStart"/>
      <w:r w:rsidRPr="00BD3F9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D3F90">
        <w:rPr>
          <w:rFonts w:ascii="Times New Roman" w:hAnsi="Times New Roman" w:cs="Times New Roman"/>
          <w:sz w:val="28"/>
          <w:szCs w:val="28"/>
        </w:rPr>
        <w:t xml:space="preserve"> среды и охрана здоровья учащихся.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Для создания нормальных условий охраны здоровья и питания обучающихся</w:t>
      </w:r>
      <w:r w:rsidR="00EA75C4">
        <w:rPr>
          <w:rFonts w:ascii="Times New Roman" w:hAnsi="Times New Roman" w:cs="Times New Roman"/>
          <w:sz w:val="28"/>
          <w:szCs w:val="28"/>
        </w:rPr>
        <w:t xml:space="preserve">, в том числе инвалидов и лиц с </w:t>
      </w:r>
      <w:proofErr w:type="gramStart"/>
      <w:r w:rsidR="00EA75C4">
        <w:rPr>
          <w:rFonts w:ascii="Times New Roman" w:hAnsi="Times New Roman" w:cs="Times New Roman"/>
          <w:sz w:val="28"/>
          <w:szCs w:val="28"/>
        </w:rPr>
        <w:t xml:space="preserve">ОВЗ </w:t>
      </w:r>
      <w:r w:rsidRPr="00BD3F9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90">
        <w:rPr>
          <w:rFonts w:ascii="Times New Roman" w:hAnsi="Times New Roman" w:cs="Times New Roman"/>
          <w:sz w:val="28"/>
          <w:szCs w:val="28"/>
        </w:rPr>
        <w:t>соблюдения санитарного законодательства СанПиН 2.4.2.2821-10 «Санитарно-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90">
        <w:rPr>
          <w:rFonts w:ascii="Times New Roman" w:hAnsi="Times New Roman" w:cs="Times New Roman"/>
          <w:sz w:val="28"/>
          <w:szCs w:val="28"/>
        </w:rPr>
        <w:t>эпидемиологические требования к условиям и организации обучения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90">
        <w:rPr>
          <w:rFonts w:ascii="Times New Roman" w:hAnsi="Times New Roman" w:cs="Times New Roman"/>
          <w:sz w:val="28"/>
          <w:szCs w:val="28"/>
        </w:rPr>
        <w:t>общеобразовательных учреждениях» и улучшению условий труда в школе проводится ряд мероприятий.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Охрана здоровья включает в себя: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- оказание первичной медико-санитарной помощи;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- организацию питания обучающихся;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- определение оптимальной учебной нагрузки, режима учебных занятий и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продолжительность каникул;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- прохождение обучающимися периодических медицинских осмотров и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диспансеризации.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- профилактику и запрещение курения;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- профилактику несчастных случаев с обучающимися во время пребывания в школе;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- проведение санитарно-противоэпидемических и профилактических мероприятий;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- пропаганду и обучение навыкам здорового образа жизни, требованиям охраны</w:t>
      </w:r>
      <w:r w:rsidR="00EA75C4">
        <w:rPr>
          <w:rFonts w:ascii="Times New Roman" w:hAnsi="Times New Roman" w:cs="Times New Roman"/>
          <w:sz w:val="28"/>
          <w:szCs w:val="28"/>
        </w:rPr>
        <w:t xml:space="preserve"> </w:t>
      </w:r>
      <w:r w:rsidRPr="00BD3F90">
        <w:rPr>
          <w:rFonts w:ascii="Times New Roman" w:hAnsi="Times New Roman" w:cs="Times New Roman"/>
          <w:sz w:val="28"/>
          <w:szCs w:val="28"/>
        </w:rPr>
        <w:t>труда.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Вопросы об условиях питания и охраны здоровья обучающихся рассматриваются на совещании при директоре, производственных совещаниях, родительских собраниях.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Наиважнейшим из всех этих направлений является обеспечение учащихся горячим питанием. Для организации горячего питания дете</w:t>
      </w:r>
      <w:r w:rsidR="00CB3B0D">
        <w:rPr>
          <w:rFonts w:ascii="Times New Roman" w:hAnsi="Times New Roman" w:cs="Times New Roman"/>
          <w:sz w:val="28"/>
          <w:szCs w:val="28"/>
        </w:rPr>
        <w:t>й в школе имеется столовая на 66</w:t>
      </w:r>
      <w:r w:rsidRPr="00BD3F90">
        <w:rPr>
          <w:rFonts w:ascii="Times New Roman" w:hAnsi="Times New Roman" w:cs="Times New Roman"/>
          <w:sz w:val="28"/>
          <w:szCs w:val="28"/>
        </w:rPr>
        <w:t xml:space="preserve"> посадочных мест.</w:t>
      </w:r>
    </w:p>
    <w:p w:rsidR="00BD3F90" w:rsidRPr="00BD3F90" w:rsidRDefault="00CB3B0D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2018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3F90" w:rsidRPr="00BD3F90">
        <w:rPr>
          <w:rFonts w:ascii="Times New Roman" w:hAnsi="Times New Roman" w:cs="Times New Roman"/>
          <w:sz w:val="28"/>
          <w:szCs w:val="28"/>
        </w:rPr>
        <w:t xml:space="preserve"> столовой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произведён капитальный ремонт, установлено</w:t>
      </w:r>
      <w:r w:rsidR="00BD3F90" w:rsidRPr="00BD3F90">
        <w:rPr>
          <w:rFonts w:ascii="Times New Roman" w:hAnsi="Times New Roman" w:cs="Times New Roman"/>
          <w:sz w:val="28"/>
          <w:szCs w:val="28"/>
        </w:rPr>
        <w:t xml:space="preserve"> новое современное оборудование</w:t>
      </w:r>
      <w:r w:rsidR="00EA7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F90" w:rsidRPr="00BD3F90">
        <w:rPr>
          <w:rFonts w:ascii="Times New Roman" w:hAnsi="Times New Roman" w:cs="Times New Roman"/>
          <w:sz w:val="28"/>
          <w:szCs w:val="28"/>
        </w:rPr>
        <w:t xml:space="preserve"> Это позволило улучшить качество школьного питания.</w:t>
      </w:r>
    </w:p>
    <w:p w:rsidR="00CB3B0D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На ос</w:t>
      </w:r>
      <w:r w:rsidR="00EA75C4">
        <w:rPr>
          <w:rFonts w:ascii="Times New Roman" w:hAnsi="Times New Roman" w:cs="Times New Roman"/>
          <w:sz w:val="28"/>
          <w:szCs w:val="28"/>
        </w:rPr>
        <w:t xml:space="preserve">новании постановления </w:t>
      </w:r>
      <w:r w:rsidR="00CB3B0D">
        <w:rPr>
          <w:rFonts w:ascii="Times New Roman" w:hAnsi="Times New Roman" w:cs="Times New Roman"/>
          <w:sz w:val="28"/>
          <w:szCs w:val="28"/>
        </w:rPr>
        <w:t>А</w:t>
      </w:r>
      <w:r w:rsidRPr="00BD3F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B3B0D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CB3B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3F90">
        <w:rPr>
          <w:rFonts w:ascii="Times New Roman" w:hAnsi="Times New Roman" w:cs="Times New Roman"/>
          <w:sz w:val="28"/>
          <w:szCs w:val="28"/>
        </w:rPr>
        <w:t>в школе организовано</w:t>
      </w:r>
      <w:r w:rsidR="00CB3B0D">
        <w:rPr>
          <w:rFonts w:ascii="Times New Roman" w:hAnsi="Times New Roman" w:cs="Times New Roman"/>
          <w:sz w:val="28"/>
          <w:szCs w:val="28"/>
        </w:rPr>
        <w:t xml:space="preserve"> </w:t>
      </w:r>
      <w:r w:rsidRPr="00BD3F90">
        <w:rPr>
          <w:rFonts w:ascii="Times New Roman" w:hAnsi="Times New Roman" w:cs="Times New Roman"/>
          <w:sz w:val="28"/>
          <w:szCs w:val="28"/>
        </w:rPr>
        <w:t>бесплатное</w:t>
      </w:r>
      <w:r w:rsidR="00CB3B0D">
        <w:rPr>
          <w:rFonts w:ascii="Times New Roman" w:hAnsi="Times New Roman" w:cs="Times New Roman"/>
          <w:sz w:val="28"/>
          <w:szCs w:val="28"/>
        </w:rPr>
        <w:t>(льготное)</w:t>
      </w:r>
      <w:r w:rsidRPr="00BD3F90">
        <w:rPr>
          <w:rFonts w:ascii="Times New Roman" w:hAnsi="Times New Roman" w:cs="Times New Roman"/>
          <w:sz w:val="28"/>
          <w:szCs w:val="28"/>
        </w:rPr>
        <w:t xml:space="preserve"> питание учащихся, подтвердивших социальный статус на льготную категорию в </w:t>
      </w:r>
      <w:proofErr w:type="gramStart"/>
      <w:r w:rsidRPr="00BD3F90">
        <w:rPr>
          <w:rFonts w:ascii="Times New Roman" w:hAnsi="Times New Roman" w:cs="Times New Roman"/>
          <w:sz w:val="28"/>
          <w:szCs w:val="28"/>
        </w:rPr>
        <w:t>департамен</w:t>
      </w:r>
      <w:r w:rsidR="00EA75C4">
        <w:rPr>
          <w:rFonts w:ascii="Times New Roman" w:hAnsi="Times New Roman" w:cs="Times New Roman"/>
          <w:sz w:val="28"/>
          <w:szCs w:val="28"/>
        </w:rPr>
        <w:t>те  социальной</w:t>
      </w:r>
      <w:proofErr w:type="gramEnd"/>
      <w:r w:rsidR="00EA75C4">
        <w:rPr>
          <w:rFonts w:ascii="Times New Roman" w:hAnsi="Times New Roman" w:cs="Times New Roman"/>
          <w:sz w:val="28"/>
          <w:szCs w:val="28"/>
        </w:rPr>
        <w:t xml:space="preserve"> защиты населения, в том числе инвалиды и лица с ОВЗ.</w:t>
      </w:r>
      <w:r w:rsidRPr="00BD3F90">
        <w:rPr>
          <w:rFonts w:ascii="Times New Roman" w:hAnsi="Times New Roman" w:cs="Times New Roman"/>
          <w:sz w:val="28"/>
          <w:szCs w:val="28"/>
        </w:rPr>
        <w:t xml:space="preserve"> Всего за бюджетные средства</w:t>
      </w:r>
      <w:r w:rsidR="00CB3B0D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proofErr w:type="gramStart"/>
      <w:r w:rsidR="00CB3B0D">
        <w:rPr>
          <w:rFonts w:ascii="Times New Roman" w:hAnsi="Times New Roman" w:cs="Times New Roman"/>
          <w:sz w:val="28"/>
          <w:szCs w:val="28"/>
        </w:rPr>
        <w:t>питаются  45</w:t>
      </w:r>
      <w:proofErr w:type="gramEnd"/>
      <w:r w:rsidR="00CB3B0D">
        <w:rPr>
          <w:rFonts w:ascii="Times New Roman" w:hAnsi="Times New Roman" w:cs="Times New Roman"/>
          <w:sz w:val="28"/>
          <w:szCs w:val="28"/>
        </w:rPr>
        <w:t xml:space="preserve">-50 </w:t>
      </w:r>
      <w:r w:rsidRPr="00BD3F90">
        <w:rPr>
          <w:rFonts w:ascii="Times New Roman" w:hAnsi="Times New Roman" w:cs="Times New Roman"/>
          <w:sz w:val="28"/>
          <w:szCs w:val="28"/>
        </w:rPr>
        <w:t xml:space="preserve"> учащихся из малообеспеченных, социально незащищенных и многодетных семей. </w:t>
      </w:r>
    </w:p>
    <w:p w:rsidR="00CB3B0D" w:rsidRDefault="00CB3B0D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D3F90">
        <w:rPr>
          <w:rFonts w:ascii="Times New Roman" w:hAnsi="Times New Roman" w:cs="Times New Roman"/>
          <w:sz w:val="28"/>
          <w:szCs w:val="28"/>
        </w:rPr>
        <w:t>а сч</w:t>
      </w:r>
      <w:r>
        <w:rPr>
          <w:rFonts w:ascii="Times New Roman" w:hAnsi="Times New Roman" w:cs="Times New Roman"/>
          <w:sz w:val="28"/>
          <w:szCs w:val="28"/>
        </w:rPr>
        <w:t xml:space="preserve">ёт спонсорской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«Племенной 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ашунский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90" w:rsidRPr="00BD3F90" w:rsidRDefault="00CB3B0D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питаются   16 обучающихся. </w:t>
      </w:r>
      <w:r w:rsidR="00BD3F90" w:rsidRPr="00BD3F90">
        <w:rPr>
          <w:rFonts w:ascii="Times New Roman" w:hAnsi="Times New Roman" w:cs="Times New Roman"/>
          <w:sz w:val="28"/>
          <w:szCs w:val="28"/>
        </w:rPr>
        <w:t xml:space="preserve">Остальные учащиеся питаются </w:t>
      </w:r>
      <w:r>
        <w:rPr>
          <w:rFonts w:ascii="Times New Roman" w:hAnsi="Times New Roman" w:cs="Times New Roman"/>
          <w:sz w:val="28"/>
          <w:szCs w:val="28"/>
        </w:rPr>
        <w:t>за средства родителей.</w:t>
      </w:r>
      <w:bookmarkStart w:id="0" w:name="_GoBack"/>
      <w:bookmarkEnd w:id="0"/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Разработаны и утверждены технологические карты на кулинарные блюда и изделия, составленные на основе наиболее распространенных традиционных блюд, используемых в детском питании. Питание школьников о</w:t>
      </w:r>
      <w:r w:rsidR="00EA75C4">
        <w:rPr>
          <w:rFonts w:ascii="Times New Roman" w:hAnsi="Times New Roman" w:cs="Times New Roman"/>
          <w:sz w:val="28"/>
          <w:szCs w:val="28"/>
        </w:rPr>
        <w:t xml:space="preserve">существляется по утвержденному </w:t>
      </w:r>
      <w:r w:rsidRPr="00BD3F90">
        <w:rPr>
          <w:rFonts w:ascii="Times New Roman" w:hAnsi="Times New Roman" w:cs="Times New Roman"/>
          <w:sz w:val="28"/>
          <w:szCs w:val="28"/>
        </w:rPr>
        <w:t xml:space="preserve"> меню, которое составлено на основании сборника рецептур блюд и кулинарных изделий для питания школьников.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Для соблюдения теплового режима производится текущий ремонт отопления,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водоснабжения, водоотведения, освещения, утепления.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 xml:space="preserve">Для обеспечения питьевого режима используется бутилированная вода и 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одноразовые стаканы.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Для улучшения санитарно-гигиенических норм регулярно производится текущий</w:t>
      </w:r>
      <w:r w:rsidR="00EA75C4">
        <w:rPr>
          <w:rFonts w:ascii="Times New Roman" w:hAnsi="Times New Roman" w:cs="Times New Roman"/>
          <w:sz w:val="28"/>
          <w:szCs w:val="28"/>
        </w:rPr>
        <w:t xml:space="preserve"> </w:t>
      </w:r>
      <w:r w:rsidRPr="00BD3F90">
        <w:rPr>
          <w:rFonts w:ascii="Times New Roman" w:hAnsi="Times New Roman" w:cs="Times New Roman"/>
          <w:sz w:val="28"/>
          <w:szCs w:val="28"/>
        </w:rPr>
        <w:t>ремонт школы, побелка, покраска.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Для соблюдения охраны жизни детей</w:t>
      </w:r>
      <w:r w:rsidR="00EA75C4">
        <w:rPr>
          <w:rFonts w:ascii="Times New Roman" w:hAnsi="Times New Roman" w:cs="Times New Roman"/>
          <w:sz w:val="28"/>
          <w:szCs w:val="28"/>
        </w:rPr>
        <w:t>, в том числе инвалидов и лиц с ОВЗ</w:t>
      </w:r>
      <w:r w:rsidRPr="00BD3F90">
        <w:rPr>
          <w:rFonts w:ascii="Times New Roman" w:hAnsi="Times New Roman" w:cs="Times New Roman"/>
          <w:sz w:val="28"/>
          <w:szCs w:val="28"/>
        </w:rPr>
        <w:t xml:space="preserve"> выполняется программа по ПДД для</w:t>
      </w:r>
      <w:r w:rsidR="00EA75C4">
        <w:rPr>
          <w:rFonts w:ascii="Times New Roman" w:hAnsi="Times New Roman" w:cs="Times New Roman"/>
          <w:sz w:val="28"/>
          <w:szCs w:val="28"/>
        </w:rPr>
        <w:t xml:space="preserve"> </w:t>
      </w:r>
      <w:r w:rsidRPr="00BD3F90">
        <w:rPr>
          <w:rFonts w:ascii="Times New Roman" w:hAnsi="Times New Roman" w:cs="Times New Roman"/>
          <w:sz w:val="28"/>
          <w:szCs w:val="28"/>
        </w:rPr>
        <w:t>соблюдения безопасности жизни учащихся, проводятся регулярные встречи с</w:t>
      </w:r>
      <w:r w:rsidR="00EA75C4">
        <w:rPr>
          <w:rFonts w:ascii="Times New Roman" w:hAnsi="Times New Roman" w:cs="Times New Roman"/>
          <w:sz w:val="28"/>
          <w:szCs w:val="28"/>
        </w:rPr>
        <w:t xml:space="preserve"> </w:t>
      </w:r>
      <w:r w:rsidRPr="00BD3F90">
        <w:rPr>
          <w:rFonts w:ascii="Times New Roman" w:hAnsi="Times New Roman" w:cs="Times New Roman"/>
          <w:sz w:val="28"/>
          <w:szCs w:val="28"/>
        </w:rPr>
        <w:t>работниками ГИБДД.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Для выполнения противопожарных мероприятий, установлена в школе пожарная</w:t>
      </w:r>
      <w:r w:rsidR="00EA75C4">
        <w:rPr>
          <w:rFonts w:ascii="Times New Roman" w:hAnsi="Times New Roman" w:cs="Times New Roman"/>
          <w:sz w:val="28"/>
          <w:szCs w:val="28"/>
        </w:rPr>
        <w:t xml:space="preserve"> </w:t>
      </w:r>
      <w:r w:rsidRPr="00BD3F90">
        <w:rPr>
          <w:rFonts w:ascii="Times New Roman" w:hAnsi="Times New Roman" w:cs="Times New Roman"/>
          <w:sz w:val="28"/>
          <w:szCs w:val="28"/>
        </w:rPr>
        <w:t>сигнализация, регулярно приобретаются огнетушители.</w:t>
      </w:r>
    </w:p>
    <w:p w:rsidR="00BD3F90" w:rsidRPr="00BD3F90" w:rsidRDefault="00BD3F90" w:rsidP="00BD3F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lastRenderedPageBreak/>
        <w:t>Используется программно-методическое обеспечение по охране труда и улучшению условий труда, акты о готовности школы, спортивного зала, мастерских, наличие инструкции по охране труда в кабинетах, проводится</w:t>
      </w:r>
    </w:p>
    <w:p w:rsidR="004C2431" w:rsidRPr="00BD3F90" w:rsidRDefault="00BD3F90" w:rsidP="00BD3F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sz w:val="28"/>
          <w:szCs w:val="28"/>
        </w:rPr>
        <w:t>инструктаж на рабочем месте, вводный инструктаж с вновь устроенными на работу.</w:t>
      </w:r>
    </w:p>
    <w:sectPr w:rsidR="004C2431" w:rsidRPr="00BD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90"/>
    <w:rsid w:val="002732D3"/>
    <w:rsid w:val="004C2431"/>
    <w:rsid w:val="00BD3F90"/>
    <w:rsid w:val="00CB3B0D"/>
    <w:rsid w:val="00E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0E98"/>
  <w15:docId w15:val="{57F8B314-C434-4DAB-9A58-E452BA8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2019-03-19T09:45:00Z</dcterms:created>
  <dcterms:modified xsi:type="dcterms:W3CDTF">2019-03-19T09:45:00Z</dcterms:modified>
</cp:coreProperties>
</file>